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color w:val="333333"/>
          <w:sz w:val="27"/>
          <w:szCs w:val="27"/>
        </w:rPr>
      </w:pPr>
      <w:r>
        <w:rPr>
          <w:b/>
          <w:i w:val="0"/>
          <w:caps w:val="0"/>
          <w:color w:val="333333"/>
          <w:spacing w:val="0"/>
          <w:sz w:val="27"/>
          <w:szCs w:val="27"/>
          <w:bdr w:val="none" w:color="auto" w:sz="0" w:space="0"/>
          <w:shd w:val="clear" w:fill="FFFFFF"/>
        </w:rPr>
        <w:t>D1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999999"/>
          <w:sz w:val="18"/>
          <w:szCs w:val="18"/>
        </w:rPr>
      </w:pPr>
      <w:r>
        <w:rPr>
          <w:rFonts w:ascii="微软雅黑" w:hAnsi="微软雅黑" w:eastAsia="微软雅黑" w:cs="微软雅黑"/>
          <w:i w:val="0"/>
          <w:caps w:val="0"/>
          <w:color w:val="999999"/>
          <w:spacing w:val="0"/>
          <w:sz w:val="18"/>
          <w:szCs w:val="18"/>
          <w:bdr w:val="none" w:color="auto" w:sz="0" w:space="0"/>
          <w:shd w:val="clear" w:fill="FFFFFF"/>
        </w:rPr>
        <w:t>第1天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796" w:right="0"/>
        <w:rPr>
          <w:b/>
          <w:color w:val="333333"/>
          <w:sz w:val="27"/>
          <w:szCs w:val="27"/>
        </w:rPr>
      </w:pPr>
      <w:r>
        <w:rPr>
          <w:b/>
          <w:i w:val="0"/>
          <w:caps w:val="0"/>
          <w:color w:val="333333"/>
          <w:spacing w:val="0"/>
          <w:sz w:val="27"/>
          <w:szCs w:val="27"/>
          <w:bdr w:val="none" w:color="auto" w:sz="0" w:space="0"/>
          <w:shd w:val="clear" w:fill="FFFFFF"/>
        </w:rPr>
        <w:t>大阪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120" w:beforeAutospacing="0" w:after="0" w:afterAutospacing="0"/>
        <w:ind w:left="796" w:right="0" w:firstLine="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bdr w:val="none" w:color="auto" w:sz="0" w:space="0"/>
          <w:shd w:val="clear" w:fill="F6F6F6"/>
          <w:lang w:val="en-US" w:eastAsia="zh-CN" w:bidi="ar"/>
        </w:rPr>
        <w:t> 环球港酒店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120" w:beforeAutospacing="0" w:after="0" w:afterAutospacing="0"/>
        <w:ind w:left="796" w:right="0" w:firstLine="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bdr w:val="none" w:color="auto" w:sz="0" w:space="0"/>
          <w:shd w:val="clear" w:fill="F6F6F6"/>
          <w:lang w:val="en-US" w:eastAsia="zh-CN" w:bidi="ar"/>
        </w:rPr>
        <w:t> 早餐:自理  午餐:自理  晚餐:自理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30" w:lineRule="atLeast"/>
        <w:ind w:left="796" w:right="0"/>
        <w:rPr>
          <w:b/>
          <w:color w:val="333333"/>
          <w:sz w:val="21"/>
          <w:szCs w:val="21"/>
        </w:rPr>
      </w:pPr>
      <w:r>
        <w:rPr>
          <w:b/>
          <w:i w:val="0"/>
          <w:caps w:val="0"/>
          <w:color w:val="333333"/>
          <w:spacing w:val="0"/>
          <w:sz w:val="21"/>
          <w:szCs w:val="21"/>
          <w:bdr w:val="none" w:color="auto" w:sz="0" w:space="0"/>
          <w:shd w:val="clear" w:fill="FFFFFF"/>
        </w:rPr>
        <w:t>自由活动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96" w:right="0"/>
      </w:pPr>
      <w:r>
        <w:rPr>
          <w:rFonts w:hint="eastAsia" w:ascii="微软雅黑" w:hAnsi="微软雅黑" w:eastAsia="微软雅黑" w:cs="微软雅黑"/>
          <w:i w:val="0"/>
          <w:caps w:val="0"/>
          <w:color w:val="666666"/>
          <w:spacing w:val="0"/>
          <w:sz w:val="21"/>
          <w:szCs w:val="21"/>
          <w:bdr w:val="none" w:color="auto" w:sz="0" w:space="0"/>
          <w:shd w:val="clear" w:fill="FFFFFF"/>
        </w:rPr>
        <w:t>抵达大阪，入住</w:t>
      </w:r>
      <w:r>
        <w:rPr>
          <w:rFonts w:hint="eastAsia" w:ascii="微软雅黑" w:hAnsi="微软雅黑" w:eastAsia="微软雅黑" w:cs="微软雅黑"/>
          <w:i w:val="0"/>
          <w:caps w:val="0"/>
          <w:color w:val="666666"/>
          <w:spacing w:val="0"/>
          <w:sz w:val="21"/>
          <w:szCs w:val="21"/>
          <w:bdr w:val="none" w:color="auto" w:sz="0" w:space="0"/>
          <w:shd w:val="clear" w:fill="FFFFFF"/>
          <w:lang w:eastAsia="zh-CN"/>
        </w:rPr>
        <w:t>环球港酒店，自由活动。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30" w:lineRule="atLeast"/>
        <w:ind w:left="796" w:right="0"/>
        <w:rPr>
          <w:b/>
          <w:color w:val="333333"/>
          <w:sz w:val="21"/>
          <w:szCs w:val="21"/>
        </w:rPr>
      </w:pPr>
      <w:r>
        <w:rPr>
          <w:b/>
          <w:i w:val="0"/>
          <w:caps w:val="0"/>
          <w:color w:val="333333"/>
          <w:spacing w:val="0"/>
          <w:sz w:val="21"/>
          <w:szCs w:val="21"/>
          <w:bdr w:val="none" w:color="auto" w:sz="0" w:space="0"/>
          <w:shd w:val="clear" w:fill="FFFFFF"/>
        </w:rPr>
        <w:t>环球港酒店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96" w:right="0"/>
      </w:pPr>
      <w:r>
        <w:rPr>
          <w:rFonts w:hint="eastAsia" w:ascii="微软雅黑" w:hAnsi="微软雅黑" w:eastAsia="微软雅黑" w:cs="微软雅黑"/>
          <w:i w:val="0"/>
          <w:caps w:val="0"/>
          <w:color w:val="666666"/>
          <w:spacing w:val="0"/>
          <w:sz w:val="21"/>
          <w:szCs w:val="21"/>
          <w:bdr w:val="none" w:color="auto" w:sz="0" w:space="0"/>
          <w:shd w:val="clear" w:fill="FFFFFF"/>
        </w:rPr>
        <w:t>大阪环球港口饭店是娱乐性十足，是日本环球影城官方授权合作的饭店，距离环球影城入口仅有几分钟步行距离，住在这里也方便小朋友能在影城玩得尽兴，饭店内有各种以电影场景为主题的塑像、全长15米的巨大水槽犹如水族馆一般。房间内非常的整洁，既有充满童趣的房间，也有比较优雅的房间。全长15公尺的水槽、以及可见到巨大恐龙骨骼的贵宾室等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color w:val="333333"/>
          <w:sz w:val="27"/>
          <w:szCs w:val="27"/>
        </w:rPr>
      </w:pPr>
      <w:r>
        <w:rPr>
          <w:b/>
          <w:i w:val="0"/>
          <w:caps w:val="0"/>
          <w:color w:val="333333"/>
          <w:spacing w:val="0"/>
          <w:sz w:val="27"/>
          <w:szCs w:val="27"/>
          <w:bdr w:val="none" w:color="auto" w:sz="0" w:space="0"/>
          <w:shd w:val="clear" w:fill="FFFFFF"/>
        </w:rPr>
        <w:t>D2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999999"/>
          <w:sz w:val="18"/>
          <w:szCs w:val="18"/>
        </w:rPr>
      </w:pPr>
      <w:r>
        <w:rPr>
          <w:rFonts w:hint="eastAsia" w:ascii="微软雅黑" w:hAnsi="微软雅黑" w:eastAsia="微软雅黑" w:cs="微软雅黑"/>
          <w:i w:val="0"/>
          <w:caps w:val="0"/>
          <w:color w:val="999999"/>
          <w:spacing w:val="0"/>
          <w:sz w:val="18"/>
          <w:szCs w:val="18"/>
          <w:bdr w:val="none" w:color="auto" w:sz="0" w:space="0"/>
          <w:shd w:val="clear" w:fill="FFFFFF"/>
        </w:rPr>
        <w:t>第2天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796" w:right="0"/>
        <w:rPr>
          <w:b/>
          <w:color w:val="333333"/>
          <w:sz w:val="27"/>
          <w:szCs w:val="27"/>
        </w:rPr>
      </w:pPr>
      <w:r>
        <w:rPr>
          <w:b/>
          <w:i w:val="0"/>
          <w:caps w:val="0"/>
          <w:color w:val="333333"/>
          <w:spacing w:val="0"/>
          <w:sz w:val="27"/>
          <w:szCs w:val="27"/>
          <w:bdr w:val="none" w:color="auto" w:sz="0" w:space="0"/>
          <w:shd w:val="clear" w:fill="FFFFFF"/>
        </w:rPr>
        <w:t>大阪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120" w:beforeAutospacing="0" w:after="0" w:afterAutospacing="0"/>
        <w:ind w:left="796" w:right="0" w:firstLine="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bdr w:val="none" w:color="auto" w:sz="0" w:space="0"/>
          <w:shd w:val="clear" w:fill="F6F6F6"/>
          <w:lang w:val="en-US" w:eastAsia="zh-CN" w:bidi="ar"/>
        </w:rPr>
        <w:t> 环球港酒店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120" w:beforeAutospacing="0" w:after="0" w:afterAutospacing="0"/>
        <w:ind w:left="796" w:right="0" w:firstLine="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bdr w:val="none" w:color="auto" w:sz="0" w:space="0"/>
          <w:shd w:val="clear" w:fill="F6F6F6"/>
          <w:lang w:val="en-US" w:eastAsia="zh-CN" w:bidi="ar"/>
        </w:rPr>
        <w:t> 早餐:含早餐  午餐:自理  晚餐:自理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30" w:lineRule="atLeast"/>
        <w:ind w:left="796" w:right="0"/>
        <w:rPr>
          <w:b/>
          <w:color w:val="333333"/>
          <w:sz w:val="21"/>
          <w:szCs w:val="21"/>
        </w:rPr>
      </w:pPr>
      <w:r>
        <w:rPr>
          <w:rFonts w:hint="eastAsia"/>
          <w:b/>
          <w:i w:val="0"/>
          <w:caps w:val="0"/>
          <w:color w:val="333333"/>
          <w:spacing w:val="0"/>
          <w:sz w:val="21"/>
          <w:szCs w:val="21"/>
          <w:bdr w:val="none" w:color="auto" w:sz="0" w:space="0"/>
          <w:shd w:val="clear" w:fill="FFFFFF"/>
          <w:lang w:eastAsia="zh-CN"/>
        </w:rPr>
        <w:t>全天</w:t>
      </w:r>
      <w:r>
        <w:rPr>
          <w:rFonts w:hint="eastAsia"/>
          <w:b/>
          <w:i w:val="0"/>
          <w:caps w:val="0"/>
          <w:color w:val="333333"/>
          <w:spacing w:val="0"/>
          <w:sz w:val="21"/>
          <w:szCs w:val="21"/>
          <w:bdr w:val="none" w:color="auto" w:sz="0" w:space="0"/>
          <w:shd w:val="clear" w:fill="FFFFFF"/>
        </w:rPr>
        <w:t>享受精彩</w:t>
      </w:r>
      <w:r>
        <w:rPr>
          <w:rFonts w:hint="eastAsia"/>
          <w:b/>
          <w:i w:val="0"/>
          <w:caps w:val="0"/>
          <w:color w:val="333333"/>
          <w:spacing w:val="0"/>
          <w:sz w:val="21"/>
          <w:szCs w:val="21"/>
          <w:bdr w:val="none" w:color="auto" w:sz="0" w:space="0"/>
          <w:shd w:val="clear" w:fill="FFFFFF"/>
          <w:lang w:eastAsia="zh-CN"/>
        </w:rPr>
        <w:t>的</w:t>
      </w:r>
      <w:r>
        <w:rPr>
          <w:b/>
          <w:i w:val="0"/>
          <w:caps w:val="0"/>
          <w:color w:val="333333"/>
          <w:spacing w:val="0"/>
          <w:sz w:val="21"/>
          <w:szCs w:val="21"/>
          <w:bdr w:val="none" w:color="auto" w:sz="0" w:space="0"/>
          <w:shd w:val="clear" w:fill="FFFFFF"/>
        </w:rPr>
        <w:t>日本环球影城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96" w:right="0"/>
      </w:pPr>
      <w:r>
        <w:rPr>
          <w:rFonts w:hint="eastAsia" w:ascii="微软雅黑" w:hAnsi="微软雅黑" w:eastAsia="微软雅黑" w:cs="微软雅黑"/>
          <w:i w:val="0"/>
          <w:caps w:val="0"/>
          <w:color w:val="666666"/>
          <w:spacing w:val="0"/>
          <w:sz w:val="21"/>
          <w:szCs w:val="21"/>
          <w:bdr w:val="none" w:color="auto" w:sz="0" w:space="0"/>
          <w:shd w:val="clear" w:fill="FFFFFF"/>
        </w:rPr>
        <w:t>日本环球影城集中了全球顶级的娱乐设施,无论大人还是小孩,都可尽情享乐的主题乐园，根据路书提示提前预定快速票，抵达景区在各个喜欢的景点领取快速券，减少排队时间，轻松游览。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color w:val="333333"/>
          <w:sz w:val="27"/>
          <w:szCs w:val="27"/>
        </w:rPr>
      </w:pPr>
      <w:r>
        <w:rPr>
          <w:b/>
          <w:i w:val="0"/>
          <w:caps w:val="0"/>
          <w:color w:val="333333"/>
          <w:spacing w:val="0"/>
          <w:sz w:val="27"/>
          <w:szCs w:val="27"/>
          <w:bdr w:val="none" w:color="auto" w:sz="0" w:space="0"/>
          <w:shd w:val="clear" w:fill="FFFFFF"/>
        </w:rPr>
        <w:t>D3</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999999"/>
          <w:sz w:val="18"/>
          <w:szCs w:val="18"/>
        </w:rPr>
      </w:pPr>
      <w:r>
        <w:rPr>
          <w:rFonts w:hint="eastAsia" w:ascii="微软雅黑" w:hAnsi="微软雅黑" w:eastAsia="微软雅黑" w:cs="微软雅黑"/>
          <w:i w:val="0"/>
          <w:caps w:val="0"/>
          <w:color w:val="999999"/>
          <w:spacing w:val="0"/>
          <w:sz w:val="18"/>
          <w:szCs w:val="18"/>
          <w:bdr w:val="none" w:color="auto" w:sz="0" w:space="0"/>
          <w:shd w:val="clear" w:fill="FFFFFF"/>
        </w:rPr>
        <w:t>第3天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796" w:right="0"/>
        <w:rPr>
          <w:b/>
          <w:color w:val="333333"/>
          <w:sz w:val="27"/>
          <w:szCs w:val="27"/>
        </w:rPr>
      </w:pPr>
      <w:r>
        <w:rPr>
          <w:b/>
          <w:i w:val="0"/>
          <w:caps w:val="0"/>
          <w:color w:val="333333"/>
          <w:spacing w:val="0"/>
          <w:sz w:val="27"/>
          <w:szCs w:val="27"/>
          <w:bdr w:val="none" w:color="auto" w:sz="0" w:space="0"/>
          <w:shd w:val="clear" w:fill="FFFFFF"/>
        </w:rPr>
        <w:t>大阪-京都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120" w:beforeAutospacing="0" w:after="0" w:afterAutospacing="0"/>
        <w:ind w:left="796" w:right="0" w:firstLine="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bdr w:val="none" w:color="auto" w:sz="0" w:space="0"/>
          <w:shd w:val="clear" w:fill="F6F6F6"/>
          <w:lang w:val="en-US" w:eastAsia="zh-CN" w:bidi="ar"/>
        </w:rPr>
        <w:t> 晴鸭楼日式旅馆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120" w:beforeAutospacing="0" w:after="0" w:afterAutospacing="0"/>
        <w:ind w:left="796" w:right="0" w:firstLine="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bdr w:val="none" w:color="auto" w:sz="0" w:space="0"/>
          <w:shd w:val="clear" w:fill="F6F6F6"/>
          <w:lang w:val="en-US" w:eastAsia="zh-CN" w:bidi="ar"/>
        </w:rPr>
        <w:t> 早餐:含早餐  午餐:自理  晚餐:自理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30" w:lineRule="atLeast"/>
        <w:ind w:left="796" w:right="0"/>
        <w:rPr>
          <w:b/>
          <w:color w:val="333333"/>
          <w:sz w:val="21"/>
          <w:szCs w:val="21"/>
        </w:rPr>
      </w:pPr>
      <w:r>
        <w:rPr>
          <w:b/>
          <w:i w:val="0"/>
          <w:caps w:val="0"/>
          <w:color w:val="333333"/>
          <w:spacing w:val="0"/>
          <w:sz w:val="21"/>
          <w:szCs w:val="21"/>
          <w:bdr w:val="none" w:color="auto" w:sz="0" w:space="0"/>
          <w:shd w:val="clear" w:fill="FFFFFF"/>
        </w:rPr>
        <w:t>自由活动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96" w:right="0"/>
        <w:rPr>
          <w:rFonts w:hint="eastAsia" w:eastAsia="微软雅黑"/>
          <w:lang w:eastAsia="zh-CN"/>
        </w:rPr>
      </w:pPr>
      <w:r>
        <w:rPr>
          <w:rFonts w:hint="eastAsia" w:ascii="微软雅黑" w:hAnsi="微软雅黑" w:eastAsia="微软雅黑" w:cs="微软雅黑"/>
          <w:i w:val="0"/>
          <w:caps w:val="0"/>
          <w:color w:val="666666"/>
          <w:spacing w:val="0"/>
          <w:sz w:val="21"/>
          <w:szCs w:val="21"/>
          <w:bdr w:val="none" w:color="auto" w:sz="0" w:space="0"/>
          <w:shd w:val="clear" w:fill="FFFFFF"/>
        </w:rPr>
        <w:t>酒店背后乘船前往以巨大的鲸鲨而闻名的海游馆，这里有15个以上大水槽，小朋友们可以在这里享受环游太平洋之旅。与海游馆一路之隔的天保山摩天轮是海湾区最受瞩目的设施，在上面可以俯瞰大阪市，也可以从跨海的明石海峡大桥一直看到神户的六甲山</w:t>
      </w:r>
      <w:r>
        <w:rPr>
          <w:rFonts w:hint="eastAsia" w:ascii="微软雅黑" w:hAnsi="微软雅黑" w:eastAsia="微软雅黑" w:cs="微软雅黑"/>
          <w:i w:val="0"/>
          <w:caps w:val="0"/>
          <w:color w:val="666666"/>
          <w:spacing w:val="0"/>
          <w:sz w:val="21"/>
          <w:szCs w:val="21"/>
          <w:bdr w:val="none" w:color="auto" w:sz="0" w:space="0"/>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30" w:lineRule="atLeast"/>
        <w:ind w:left="796" w:right="0"/>
        <w:rPr>
          <w:b/>
          <w:color w:val="333333"/>
          <w:sz w:val="21"/>
          <w:szCs w:val="21"/>
        </w:rPr>
      </w:pPr>
      <w:r>
        <w:rPr>
          <w:b/>
          <w:i w:val="0"/>
          <w:caps w:val="0"/>
          <w:color w:val="333333"/>
          <w:spacing w:val="0"/>
          <w:sz w:val="21"/>
          <w:szCs w:val="21"/>
          <w:bdr w:val="none" w:color="auto" w:sz="0" w:space="0"/>
          <w:shd w:val="clear" w:fill="FFFFFF"/>
        </w:rPr>
        <w:t>大阪海游馆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96" w:right="0"/>
      </w:pPr>
      <w:r>
        <w:rPr>
          <w:rFonts w:hint="eastAsia" w:ascii="微软雅黑" w:hAnsi="微软雅黑" w:eastAsia="微软雅黑" w:cs="微软雅黑"/>
          <w:i w:val="0"/>
          <w:caps w:val="0"/>
          <w:color w:val="666666"/>
          <w:spacing w:val="0"/>
          <w:sz w:val="21"/>
          <w:szCs w:val="21"/>
          <w:bdr w:val="none" w:color="auto" w:sz="0" w:space="0"/>
          <w:shd w:val="clear" w:fill="FFFFFF"/>
        </w:rPr>
        <w:t>大阪海游馆是世界较大级别的水族馆，并以拥有巨大的鲸鲨而闻名于世，这里有15个以上大水槽，分别再现了环太平洋的各个具体地区，小朋友们可以享受环游太平洋之旅。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30" w:lineRule="atLeast"/>
        <w:ind w:left="796" w:right="0"/>
        <w:rPr>
          <w:b/>
          <w:color w:val="333333"/>
          <w:sz w:val="21"/>
          <w:szCs w:val="21"/>
        </w:rPr>
      </w:pPr>
      <w:r>
        <w:rPr>
          <w:b/>
          <w:i w:val="0"/>
          <w:caps w:val="0"/>
          <w:color w:val="333333"/>
          <w:spacing w:val="0"/>
          <w:sz w:val="21"/>
          <w:szCs w:val="21"/>
          <w:bdr w:val="none" w:color="auto" w:sz="0" w:space="0"/>
          <w:shd w:val="clear" w:fill="FFFFFF"/>
        </w:rPr>
        <w:t>天保山摩天轮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96" w:right="0"/>
        <w:rPr>
          <w:rFonts w:hint="eastAsia" w:ascii="微软雅黑" w:hAnsi="微软雅黑" w:eastAsia="微软雅黑" w:cs="微软雅黑"/>
          <w:i w:val="0"/>
          <w:caps w:val="0"/>
          <w:color w:val="666666"/>
          <w:spacing w:val="0"/>
          <w:sz w:val="21"/>
          <w:szCs w:val="21"/>
          <w:bdr w:val="none" w:color="auto" w:sz="0" w:space="0"/>
          <w:shd w:val="clear" w:fill="FFFFFF"/>
        </w:rPr>
      </w:pPr>
      <w:r>
        <w:rPr>
          <w:rFonts w:hint="eastAsia" w:ascii="微软雅黑" w:hAnsi="微软雅黑" w:eastAsia="微软雅黑" w:cs="微软雅黑"/>
          <w:i w:val="0"/>
          <w:caps w:val="0"/>
          <w:color w:val="666666"/>
          <w:spacing w:val="0"/>
          <w:sz w:val="21"/>
          <w:szCs w:val="21"/>
          <w:bdr w:val="none" w:color="auto" w:sz="0" w:space="0"/>
          <w:shd w:val="clear" w:fill="FFFFFF"/>
        </w:rPr>
        <w:t>天保山摩天轮是海湾区最受瞩目的设施，是世界上很大、很高、也是技术先进的摩天轮之一。旋转一周需要15分钟，在上面可以俯瞰大阪市，也可以从跨海的明石海峡大桥一直看到神户的六甲山。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96" w:right="0"/>
        <w:rPr>
          <w:rFonts w:hint="eastAsia" w:ascii="微软雅黑" w:hAnsi="微软雅黑" w:eastAsia="微软雅黑" w:cs="微软雅黑"/>
          <w:i w:val="0"/>
          <w:caps w:val="0"/>
          <w:color w:val="666666"/>
          <w:spacing w:val="0"/>
          <w:sz w:val="21"/>
          <w:szCs w:val="21"/>
          <w:bdr w:val="none" w:color="auto" w:sz="0" w:space="0"/>
          <w:shd w:val="clear" w:fill="FFFFFF"/>
        </w:rPr>
      </w:pPr>
      <w:r>
        <w:rPr>
          <w:rFonts w:hint="eastAsia" w:ascii="微软雅黑" w:hAnsi="微软雅黑" w:eastAsia="微软雅黑" w:cs="微软雅黑"/>
          <w:i w:val="0"/>
          <w:caps w:val="0"/>
          <w:color w:val="666666"/>
          <w:spacing w:val="0"/>
          <w:sz w:val="21"/>
          <w:szCs w:val="21"/>
          <w:shd w:val="clear" w:fill="FFFFFF"/>
          <w:lang w:eastAsia="zh-CN"/>
        </w:rPr>
        <w:t>最后您可</w:t>
      </w:r>
      <w:r>
        <w:rPr>
          <w:rFonts w:hint="eastAsia" w:ascii="微软雅黑" w:hAnsi="微软雅黑" w:eastAsia="微软雅黑" w:cs="微软雅黑"/>
          <w:i w:val="0"/>
          <w:caps w:val="0"/>
          <w:color w:val="666666"/>
          <w:spacing w:val="0"/>
          <w:sz w:val="21"/>
          <w:szCs w:val="21"/>
          <w:shd w:val="clear" w:fill="FFFFFF"/>
        </w:rPr>
        <w:t>乘坐JR前往京都。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color w:val="333333"/>
          <w:sz w:val="27"/>
          <w:szCs w:val="27"/>
        </w:rPr>
      </w:pPr>
      <w:r>
        <w:rPr>
          <w:b/>
          <w:i w:val="0"/>
          <w:caps w:val="0"/>
          <w:color w:val="333333"/>
          <w:spacing w:val="0"/>
          <w:sz w:val="27"/>
          <w:szCs w:val="27"/>
          <w:bdr w:val="none" w:color="auto" w:sz="0" w:space="0"/>
          <w:shd w:val="clear" w:fill="FFFFFF"/>
        </w:rPr>
        <w:t>D4</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999999"/>
          <w:sz w:val="18"/>
          <w:szCs w:val="18"/>
        </w:rPr>
      </w:pPr>
      <w:r>
        <w:rPr>
          <w:rFonts w:hint="eastAsia" w:ascii="微软雅黑" w:hAnsi="微软雅黑" w:eastAsia="微软雅黑" w:cs="微软雅黑"/>
          <w:i w:val="0"/>
          <w:caps w:val="0"/>
          <w:color w:val="999999"/>
          <w:spacing w:val="0"/>
          <w:sz w:val="18"/>
          <w:szCs w:val="18"/>
          <w:bdr w:val="none" w:color="auto" w:sz="0" w:space="0"/>
          <w:shd w:val="clear" w:fill="FFFFFF"/>
        </w:rPr>
        <w:t>第4天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796" w:right="0"/>
        <w:rPr>
          <w:b/>
          <w:color w:val="333333"/>
          <w:sz w:val="27"/>
          <w:szCs w:val="27"/>
        </w:rPr>
      </w:pPr>
      <w:r>
        <w:rPr>
          <w:b/>
          <w:i w:val="0"/>
          <w:caps w:val="0"/>
          <w:color w:val="333333"/>
          <w:spacing w:val="0"/>
          <w:sz w:val="27"/>
          <w:szCs w:val="27"/>
          <w:bdr w:val="none" w:color="auto" w:sz="0" w:space="0"/>
          <w:shd w:val="clear" w:fill="FFFFFF"/>
        </w:rPr>
        <w:t>京都-奈良-京都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120" w:beforeAutospacing="0" w:after="0" w:afterAutospacing="0"/>
        <w:ind w:left="796" w:right="0" w:firstLine="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bdr w:val="none" w:color="auto" w:sz="0" w:space="0"/>
          <w:shd w:val="clear" w:fill="F6F6F6"/>
          <w:lang w:val="en-US" w:eastAsia="zh-CN" w:bidi="ar"/>
        </w:rPr>
        <w:t> 晴鸭楼日式旅馆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120" w:beforeAutospacing="0" w:after="0" w:afterAutospacing="0"/>
        <w:ind w:left="796" w:right="0" w:firstLine="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bdr w:val="none" w:color="auto" w:sz="0" w:space="0"/>
          <w:shd w:val="clear" w:fill="F6F6F6"/>
          <w:lang w:val="en-US" w:eastAsia="zh-CN" w:bidi="ar"/>
        </w:rPr>
        <w:t> 早餐:含早餐  午餐:自理  晚餐:自理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30" w:lineRule="atLeast"/>
        <w:ind w:left="796" w:right="0"/>
        <w:rPr>
          <w:b/>
          <w:color w:val="333333"/>
          <w:sz w:val="21"/>
          <w:szCs w:val="21"/>
        </w:rPr>
      </w:pPr>
      <w:r>
        <w:rPr>
          <w:b/>
          <w:i w:val="0"/>
          <w:caps w:val="0"/>
          <w:color w:val="333333"/>
          <w:spacing w:val="0"/>
          <w:sz w:val="21"/>
          <w:szCs w:val="21"/>
          <w:bdr w:val="none" w:color="auto" w:sz="0" w:space="0"/>
          <w:shd w:val="clear" w:fill="FFFFFF"/>
        </w:rPr>
        <w:t>自由活动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96" w:right="0"/>
      </w:pPr>
      <w:r>
        <w:rPr>
          <w:rFonts w:hint="eastAsia" w:ascii="微软雅黑" w:hAnsi="微软雅黑" w:eastAsia="微软雅黑" w:cs="微软雅黑"/>
          <w:i w:val="0"/>
          <w:caps w:val="0"/>
          <w:color w:val="666666"/>
          <w:spacing w:val="0"/>
          <w:sz w:val="21"/>
          <w:szCs w:val="21"/>
          <w:bdr w:val="none" w:color="auto" w:sz="0" w:space="0"/>
          <w:shd w:val="clear" w:fill="FFFFFF"/>
        </w:rPr>
        <w:t>奈良公园四处散放的鹿一直以来都是受孩子们的亲睐，乘坐近铁奈良线一小时即可抵达奈良公园，在草木间散步，温驯的小鹿在周围作伴，可以在这里轻松愉快的度过一个上午，下午返回市区前往日本最受欢迎的神社之一伏见稻荷大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30" w:lineRule="atLeast"/>
        <w:ind w:left="796" w:right="0"/>
        <w:rPr>
          <w:b/>
          <w:color w:val="333333"/>
          <w:sz w:val="21"/>
          <w:szCs w:val="21"/>
        </w:rPr>
      </w:pPr>
      <w:r>
        <w:rPr>
          <w:b/>
          <w:i w:val="0"/>
          <w:caps w:val="0"/>
          <w:color w:val="333333"/>
          <w:spacing w:val="0"/>
          <w:sz w:val="21"/>
          <w:szCs w:val="21"/>
          <w:bdr w:val="none" w:color="auto" w:sz="0" w:space="0"/>
          <w:shd w:val="clear" w:fill="FFFFFF"/>
        </w:rPr>
        <w:t>奈良公园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96" w:right="0"/>
      </w:pPr>
      <w:r>
        <w:rPr>
          <w:rFonts w:hint="eastAsia" w:ascii="微软雅黑" w:hAnsi="微软雅黑" w:eastAsia="微软雅黑" w:cs="微软雅黑"/>
          <w:i w:val="0"/>
          <w:caps w:val="0"/>
          <w:color w:val="666666"/>
          <w:spacing w:val="0"/>
          <w:sz w:val="21"/>
          <w:szCs w:val="21"/>
          <w:bdr w:val="none" w:color="auto" w:sz="0" w:space="0"/>
          <w:shd w:val="clear" w:fill="FFFFFF"/>
        </w:rPr>
        <w:t>除了游乐场所，还有动物公园，也是孩子喜欢去的地方之一哦。奈良有一座巨大的公园，这里有让孩子惊喜的小鹿精灵，也有令人浮想联翩的风景。带着孩子来到这里，你会发现，可爱的奈良鹿就漫步在你的周围，你还可以给孩子和奈良鹿拍合照留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30" w:lineRule="atLeast"/>
        <w:ind w:left="796" w:right="0"/>
        <w:rPr>
          <w:b/>
          <w:color w:val="333333"/>
          <w:sz w:val="21"/>
          <w:szCs w:val="21"/>
        </w:rPr>
      </w:pPr>
      <w:r>
        <w:rPr>
          <w:b/>
          <w:i w:val="0"/>
          <w:caps w:val="0"/>
          <w:color w:val="333333"/>
          <w:spacing w:val="0"/>
          <w:sz w:val="21"/>
          <w:szCs w:val="21"/>
          <w:bdr w:val="none" w:color="auto" w:sz="0" w:space="0"/>
          <w:shd w:val="clear" w:fill="FFFFFF"/>
        </w:rPr>
        <w:t>伏见稻荷大社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96" w:right="0"/>
      </w:pPr>
      <w:r>
        <w:rPr>
          <w:rFonts w:hint="eastAsia" w:ascii="微软雅黑" w:hAnsi="微软雅黑" w:eastAsia="微软雅黑" w:cs="微软雅黑"/>
          <w:i w:val="0"/>
          <w:caps w:val="0"/>
          <w:color w:val="666666"/>
          <w:spacing w:val="0"/>
          <w:sz w:val="21"/>
          <w:szCs w:val="21"/>
          <w:bdr w:val="none" w:color="auto" w:sz="0" w:space="0"/>
          <w:shd w:val="clear" w:fill="FFFFFF"/>
        </w:rPr>
        <w:t>这里最出名的要数神社主殿后面密集的朱红色“千本鸟居”，成百上千座的朱红色鸟居构成了一条通往稻荷山山顶的 通道 ，其间还有几十尊狐狸石像。走进千本鸟居，老朽褪色的暗红色牌坊和光鲜亮丽的朱红色牌坊密集地交织在一起，透过阳光的照射显得格外壮观迷人。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color w:val="333333"/>
          <w:sz w:val="27"/>
          <w:szCs w:val="27"/>
        </w:rPr>
      </w:pPr>
      <w:r>
        <w:rPr>
          <w:b/>
          <w:i w:val="0"/>
          <w:caps w:val="0"/>
          <w:color w:val="333333"/>
          <w:spacing w:val="0"/>
          <w:sz w:val="27"/>
          <w:szCs w:val="27"/>
          <w:bdr w:val="none" w:color="auto" w:sz="0" w:space="0"/>
          <w:shd w:val="clear" w:fill="FFFFFF"/>
        </w:rPr>
        <w:t>D5</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999999"/>
          <w:sz w:val="18"/>
          <w:szCs w:val="18"/>
        </w:rPr>
      </w:pPr>
      <w:r>
        <w:rPr>
          <w:rFonts w:hint="eastAsia" w:ascii="微软雅黑" w:hAnsi="微软雅黑" w:eastAsia="微软雅黑" w:cs="微软雅黑"/>
          <w:i w:val="0"/>
          <w:caps w:val="0"/>
          <w:color w:val="999999"/>
          <w:spacing w:val="0"/>
          <w:sz w:val="18"/>
          <w:szCs w:val="18"/>
          <w:bdr w:val="none" w:color="auto" w:sz="0" w:space="0"/>
          <w:shd w:val="clear" w:fill="FFFFFF"/>
        </w:rPr>
        <w:t>第5天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796" w:right="0"/>
        <w:rPr>
          <w:b/>
          <w:color w:val="333333"/>
          <w:sz w:val="27"/>
          <w:szCs w:val="27"/>
        </w:rPr>
      </w:pPr>
      <w:r>
        <w:rPr>
          <w:b/>
          <w:i w:val="0"/>
          <w:caps w:val="0"/>
          <w:color w:val="333333"/>
          <w:spacing w:val="0"/>
          <w:sz w:val="27"/>
          <w:szCs w:val="27"/>
          <w:bdr w:val="none" w:color="auto" w:sz="0" w:space="0"/>
          <w:shd w:val="clear" w:fill="FFFFFF"/>
        </w:rPr>
        <w:t>京都-东京迪士尼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120" w:beforeAutospacing="0" w:after="0" w:afterAutospacing="0"/>
        <w:ind w:left="796" w:right="0" w:firstLine="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bdr w:val="none" w:color="auto" w:sz="0" w:space="0"/>
          <w:shd w:val="clear" w:fill="F6F6F6"/>
          <w:lang w:val="en-US" w:eastAsia="zh-CN" w:bidi="ar"/>
        </w:rPr>
        <w:t> 迪斯尼大使酒店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120" w:beforeAutospacing="0" w:after="0" w:afterAutospacing="0"/>
        <w:ind w:left="796" w:right="0" w:firstLine="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bdr w:val="none" w:color="auto" w:sz="0" w:space="0"/>
          <w:shd w:val="clear" w:fill="F6F6F6"/>
          <w:lang w:val="en-US" w:eastAsia="zh-CN" w:bidi="ar"/>
        </w:rPr>
        <w:t> 早餐:含早餐  午餐:自理  晚餐:自理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30" w:lineRule="atLeast"/>
        <w:ind w:left="796" w:right="0"/>
        <w:rPr>
          <w:b/>
          <w:color w:val="333333"/>
          <w:sz w:val="21"/>
          <w:szCs w:val="21"/>
        </w:rPr>
      </w:pPr>
      <w:r>
        <w:rPr>
          <w:b/>
          <w:i w:val="0"/>
          <w:caps w:val="0"/>
          <w:color w:val="333333"/>
          <w:spacing w:val="0"/>
          <w:sz w:val="21"/>
          <w:szCs w:val="21"/>
          <w:bdr w:val="none" w:color="auto" w:sz="0" w:space="0"/>
          <w:shd w:val="clear" w:fill="FFFFFF"/>
        </w:rPr>
        <w:t>自由活动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96" w:right="0"/>
        <w:rPr>
          <w:rFonts w:hint="eastAsia" w:ascii="微软雅黑" w:hAnsi="微软雅黑" w:eastAsia="微软雅黑" w:cs="微软雅黑"/>
          <w:i w:val="0"/>
          <w:caps w:val="0"/>
          <w:color w:val="666666"/>
          <w:spacing w:val="0"/>
          <w:sz w:val="21"/>
          <w:szCs w:val="21"/>
          <w:bdr w:val="none" w:color="auto" w:sz="0" w:space="0"/>
          <w:shd w:val="clear" w:fill="FFFFFF"/>
        </w:rPr>
      </w:pPr>
      <w:r>
        <w:rPr>
          <w:rFonts w:hint="eastAsia" w:ascii="微软雅黑" w:hAnsi="微软雅黑" w:eastAsia="微软雅黑" w:cs="微软雅黑"/>
          <w:i w:val="0"/>
          <w:caps w:val="0"/>
          <w:color w:val="666666"/>
          <w:spacing w:val="0"/>
          <w:sz w:val="21"/>
          <w:szCs w:val="21"/>
          <w:bdr w:val="none" w:color="auto" w:sz="0" w:space="0"/>
          <w:shd w:val="clear" w:fill="FFFFFF"/>
        </w:rPr>
        <w:t>今早按照我们事先为您预约好的时间前往专业的和服馆为孩子选好和服，梳好发型，即可前往清水寺拍照游览，如果孩子们对蒸汽机车与铁路感兴趣，下午可以前往参观，然后乘坐火车前往东京，今晚您可以升级入住迪斯尼主题酒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30" w:lineRule="atLeast"/>
        <w:ind w:left="796" w:right="0"/>
        <w:rPr>
          <w:b/>
          <w:color w:val="333333"/>
          <w:sz w:val="21"/>
          <w:szCs w:val="21"/>
        </w:rPr>
      </w:pPr>
      <w:r>
        <w:rPr>
          <w:b/>
          <w:i w:val="0"/>
          <w:caps w:val="0"/>
          <w:color w:val="333333"/>
          <w:spacing w:val="0"/>
          <w:sz w:val="21"/>
          <w:szCs w:val="21"/>
          <w:shd w:val="clear" w:fill="FFFFFF"/>
        </w:rPr>
        <w:t>迪斯尼主题酒店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96" w:right="0"/>
      </w:pPr>
      <w:r>
        <w:rPr>
          <w:rFonts w:hint="eastAsia" w:ascii="微软雅黑" w:hAnsi="微软雅黑" w:eastAsia="微软雅黑" w:cs="微软雅黑"/>
          <w:i w:val="0"/>
          <w:caps w:val="0"/>
          <w:color w:val="666666"/>
          <w:spacing w:val="0"/>
          <w:sz w:val="21"/>
          <w:szCs w:val="21"/>
          <w:shd w:val="clear" w:fill="FFFFFF"/>
        </w:rPr>
        <w:t>东京迪士尼乐园酒店就建在乐园的正前面，算是迪士尼众多酒店中知名度最高的。豪华的维多利亚风装修，随处可见的迪士尼角色元素，让住客充分享受迪士尼世界的乐趣。酒店房间共有13种标准房和4种角色房、7种贵宾房和2种套房。标准房内也包含可以看到迪士尼乐园的乐园景房和可以看到乐园正面的豪华乐园景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96" w:right="0"/>
        <w:rPr>
          <w:rFonts w:hint="eastAsia" w:ascii="微软雅黑" w:hAnsi="微软雅黑" w:eastAsia="微软雅黑" w:cs="微软雅黑"/>
          <w:i w:val="0"/>
          <w:caps w:val="0"/>
          <w:color w:val="666666"/>
          <w:spacing w:val="0"/>
          <w:sz w:val="21"/>
          <w:szCs w:val="21"/>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30" w:lineRule="atLeast"/>
        <w:ind w:left="796" w:right="0"/>
        <w:rPr>
          <w:b/>
          <w:color w:val="333333"/>
          <w:sz w:val="21"/>
          <w:szCs w:val="21"/>
        </w:rPr>
      </w:pPr>
      <w:r>
        <w:rPr>
          <w:b/>
          <w:i w:val="0"/>
          <w:caps w:val="0"/>
          <w:color w:val="333333"/>
          <w:spacing w:val="0"/>
          <w:sz w:val="21"/>
          <w:szCs w:val="21"/>
          <w:bdr w:val="none" w:color="auto" w:sz="0" w:space="0"/>
          <w:shd w:val="clear" w:fill="FFFFFF"/>
        </w:rPr>
        <w:t>清水寺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96" w:right="0"/>
      </w:pPr>
      <w:r>
        <w:rPr>
          <w:rFonts w:hint="eastAsia" w:ascii="微软雅黑" w:hAnsi="微软雅黑" w:eastAsia="微软雅黑" w:cs="微软雅黑"/>
          <w:i w:val="0"/>
          <w:caps w:val="0"/>
          <w:color w:val="666666"/>
          <w:spacing w:val="0"/>
          <w:sz w:val="21"/>
          <w:szCs w:val="21"/>
          <w:bdr w:val="none" w:color="auto" w:sz="0" w:space="0"/>
          <w:shd w:val="clear" w:fill="FFFFFF"/>
        </w:rPr>
        <w:t>清水寺是京都最古老的寺院，本堂建筑本身也就是日本平安时代建筑的典型代表，而且在名侦探柯南剧场版《迷宫的十字路》中，和叶带小兰和园子游览京都时经过此处哦。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30" w:lineRule="atLeast"/>
        <w:ind w:left="796" w:right="0"/>
        <w:rPr>
          <w:b/>
          <w:color w:val="333333"/>
          <w:sz w:val="21"/>
          <w:szCs w:val="21"/>
        </w:rPr>
      </w:pPr>
      <w:r>
        <w:rPr>
          <w:b/>
          <w:i w:val="0"/>
          <w:caps w:val="0"/>
          <w:color w:val="333333"/>
          <w:spacing w:val="0"/>
          <w:sz w:val="21"/>
          <w:szCs w:val="21"/>
          <w:bdr w:val="none" w:color="auto" w:sz="0" w:space="0"/>
          <w:shd w:val="clear" w:fill="FFFFFF"/>
        </w:rPr>
        <w:t>亲子和服体验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96" w:right="0"/>
      </w:pPr>
      <w:r>
        <w:rPr>
          <w:rFonts w:hint="eastAsia" w:ascii="微软雅黑" w:hAnsi="微软雅黑" w:eastAsia="微软雅黑" w:cs="微软雅黑"/>
          <w:i w:val="0"/>
          <w:caps w:val="0"/>
          <w:color w:val="666666"/>
          <w:spacing w:val="0"/>
          <w:sz w:val="21"/>
          <w:szCs w:val="21"/>
          <w:bdr w:val="none" w:color="auto" w:sz="0" w:space="0"/>
          <w:shd w:val="clear" w:fill="FFFFFF"/>
        </w:rPr>
        <w:t>让您轻松体验日本文化， 提供儿童和服与浴衣，更有七五三节使用的华丽服饰与少女振袖以及各种孩子发型供您选择。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30" w:lineRule="atLeast"/>
        <w:ind w:left="796" w:right="0"/>
        <w:rPr>
          <w:b/>
          <w:color w:val="333333"/>
          <w:sz w:val="21"/>
          <w:szCs w:val="21"/>
        </w:rPr>
      </w:pPr>
      <w:r>
        <w:rPr>
          <w:b/>
          <w:i w:val="0"/>
          <w:caps w:val="0"/>
          <w:color w:val="333333"/>
          <w:spacing w:val="0"/>
          <w:sz w:val="21"/>
          <w:szCs w:val="21"/>
          <w:bdr w:val="none" w:color="auto" w:sz="0" w:space="0"/>
          <w:shd w:val="clear" w:fill="FFFFFF"/>
        </w:rPr>
        <w:t>京都铁道博物馆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96" w:right="0"/>
      </w:pPr>
      <w:r>
        <w:rPr>
          <w:rFonts w:hint="eastAsia" w:ascii="微软雅黑" w:hAnsi="微软雅黑" w:eastAsia="微软雅黑" w:cs="微软雅黑"/>
          <w:i w:val="0"/>
          <w:caps w:val="0"/>
          <w:color w:val="666666"/>
          <w:spacing w:val="0"/>
          <w:sz w:val="21"/>
          <w:szCs w:val="21"/>
          <w:bdr w:val="none" w:color="auto" w:sz="0" w:space="0"/>
          <w:shd w:val="clear" w:fill="FFFFFF"/>
        </w:rPr>
        <w:t xml:space="preserve">日本可以说是铁道迷的天堂，尤其是九州、京都、名古屋的铁道博物馆，更是不容错过的存在。只是若是想看更多型号的列车与相关资料，甚至想体验更多的模拟铁道游戏，就要锁定近几年开设的京都铁道博物馆，无论是规模与设备都不比其他的逊色！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color w:val="333333"/>
          <w:sz w:val="27"/>
          <w:szCs w:val="27"/>
        </w:rPr>
      </w:pPr>
      <w:r>
        <w:rPr>
          <w:b/>
          <w:i w:val="0"/>
          <w:caps w:val="0"/>
          <w:color w:val="333333"/>
          <w:spacing w:val="0"/>
          <w:sz w:val="27"/>
          <w:szCs w:val="27"/>
          <w:bdr w:val="none" w:color="auto" w:sz="0" w:space="0"/>
          <w:shd w:val="clear" w:fill="FFFFFF"/>
        </w:rPr>
        <w:t>D6</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999999"/>
          <w:sz w:val="18"/>
          <w:szCs w:val="18"/>
        </w:rPr>
      </w:pPr>
      <w:r>
        <w:rPr>
          <w:rFonts w:hint="eastAsia" w:ascii="微软雅黑" w:hAnsi="微软雅黑" w:eastAsia="微软雅黑" w:cs="微软雅黑"/>
          <w:i w:val="0"/>
          <w:caps w:val="0"/>
          <w:color w:val="999999"/>
          <w:spacing w:val="0"/>
          <w:sz w:val="18"/>
          <w:szCs w:val="18"/>
          <w:bdr w:val="none" w:color="auto" w:sz="0" w:space="0"/>
          <w:shd w:val="clear" w:fill="FFFFFF"/>
        </w:rPr>
        <w:t>第6天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796" w:right="0"/>
        <w:rPr>
          <w:b/>
          <w:color w:val="333333"/>
          <w:sz w:val="27"/>
          <w:szCs w:val="27"/>
        </w:rPr>
      </w:pPr>
      <w:r>
        <w:rPr>
          <w:b/>
          <w:i w:val="0"/>
          <w:caps w:val="0"/>
          <w:color w:val="333333"/>
          <w:spacing w:val="0"/>
          <w:sz w:val="27"/>
          <w:szCs w:val="27"/>
          <w:bdr w:val="none" w:color="auto" w:sz="0" w:space="0"/>
          <w:shd w:val="clear" w:fill="FFFFFF"/>
        </w:rPr>
        <w:t>东京迪士尼-东京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120" w:beforeAutospacing="0" w:after="0" w:afterAutospacing="0"/>
        <w:ind w:left="796" w:right="0" w:firstLine="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bdr w:val="none" w:color="auto" w:sz="0" w:space="0"/>
          <w:shd w:val="clear" w:fill="F6F6F6"/>
          <w:lang w:val="en-US" w:eastAsia="zh-CN" w:bidi="ar"/>
        </w:rPr>
        <w:t> 早餐:含早餐  午餐:自理  晚餐:自理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30" w:lineRule="atLeast"/>
        <w:ind w:left="796" w:right="0"/>
        <w:rPr>
          <w:b/>
          <w:color w:val="333333"/>
          <w:sz w:val="21"/>
          <w:szCs w:val="21"/>
        </w:rPr>
      </w:pPr>
      <w:r>
        <w:rPr>
          <w:b/>
          <w:i w:val="0"/>
          <w:caps w:val="0"/>
          <w:color w:val="333333"/>
          <w:spacing w:val="0"/>
          <w:sz w:val="21"/>
          <w:szCs w:val="21"/>
          <w:bdr w:val="none" w:color="auto" w:sz="0" w:space="0"/>
          <w:shd w:val="clear" w:fill="FFFFFF"/>
        </w:rPr>
        <w:t>东京迪斯尼海洋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96" w:right="0"/>
      </w:pPr>
      <w:r>
        <w:rPr>
          <w:rFonts w:hint="eastAsia" w:ascii="微软雅黑" w:hAnsi="微软雅黑" w:eastAsia="微软雅黑" w:cs="微软雅黑"/>
          <w:i w:val="0"/>
          <w:caps w:val="0"/>
          <w:color w:val="666666"/>
          <w:spacing w:val="0"/>
          <w:sz w:val="21"/>
          <w:szCs w:val="21"/>
          <w:bdr w:val="none" w:color="auto" w:sz="0" w:space="0"/>
          <w:shd w:val="clear" w:fill="FFFFFF"/>
        </w:rPr>
        <w:t>今天我们将安排一整天的时间游览迪斯尼景区,傍晚时分返回东京市区即可。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color w:val="333333"/>
          <w:sz w:val="27"/>
          <w:szCs w:val="27"/>
        </w:rPr>
      </w:pPr>
      <w:r>
        <w:rPr>
          <w:b/>
          <w:i w:val="0"/>
          <w:caps w:val="0"/>
          <w:color w:val="333333"/>
          <w:spacing w:val="0"/>
          <w:sz w:val="27"/>
          <w:szCs w:val="27"/>
          <w:bdr w:val="none" w:color="auto" w:sz="0" w:space="0"/>
          <w:shd w:val="clear" w:fill="FFFFFF"/>
        </w:rPr>
        <w:t>D7</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999999"/>
          <w:sz w:val="18"/>
          <w:szCs w:val="18"/>
        </w:rPr>
      </w:pPr>
      <w:r>
        <w:rPr>
          <w:rFonts w:hint="eastAsia" w:ascii="微软雅黑" w:hAnsi="微软雅黑" w:eastAsia="微软雅黑" w:cs="微软雅黑"/>
          <w:i w:val="0"/>
          <w:caps w:val="0"/>
          <w:color w:val="999999"/>
          <w:spacing w:val="0"/>
          <w:sz w:val="18"/>
          <w:szCs w:val="18"/>
          <w:bdr w:val="none" w:color="auto" w:sz="0" w:space="0"/>
          <w:shd w:val="clear" w:fill="FFFFFF"/>
        </w:rPr>
        <w:t>第7天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796" w:right="0"/>
        <w:rPr>
          <w:b/>
          <w:color w:val="333333"/>
          <w:sz w:val="27"/>
          <w:szCs w:val="27"/>
        </w:rPr>
      </w:pPr>
      <w:r>
        <w:rPr>
          <w:b/>
          <w:i w:val="0"/>
          <w:caps w:val="0"/>
          <w:color w:val="333333"/>
          <w:spacing w:val="0"/>
          <w:sz w:val="27"/>
          <w:szCs w:val="27"/>
          <w:bdr w:val="none" w:color="auto" w:sz="0" w:space="0"/>
          <w:shd w:val="clear" w:fill="FFFFFF"/>
        </w:rPr>
        <w:t>东京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120" w:beforeAutospacing="0" w:after="0" w:afterAutospacing="0"/>
        <w:ind w:left="796" w:right="0" w:firstLine="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bdr w:val="none" w:color="auto" w:sz="0" w:space="0"/>
          <w:shd w:val="clear" w:fill="F6F6F6"/>
          <w:lang w:val="en-US" w:eastAsia="zh-CN" w:bidi="ar"/>
        </w:rPr>
        <w:t> 三井花园饭店银座普米尔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120" w:beforeAutospacing="0" w:after="0" w:afterAutospacing="0"/>
        <w:ind w:left="796" w:right="0" w:firstLine="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bdr w:val="none" w:color="auto" w:sz="0" w:space="0"/>
          <w:shd w:val="clear" w:fill="F6F6F6"/>
          <w:lang w:val="en-US" w:eastAsia="zh-CN" w:bidi="ar"/>
        </w:rPr>
        <w:t> 早餐:含早餐  午餐:自理  晚餐:自理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30" w:lineRule="atLeast"/>
        <w:ind w:left="796" w:right="0"/>
        <w:rPr>
          <w:b/>
          <w:color w:val="333333"/>
          <w:sz w:val="21"/>
          <w:szCs w:val="21"/>
        </w:rPr>
      </w:pPr>
      <w:r>
        <w:rPr>
          <w:b/>
          <w:i w:val="0"/>
          <w:caps w:val="0"/>
          <w:color w:val="333333"/>
          <w:spacing w:val="0"/>
          <w:sz w:val="21"/>
          <w:szCs w:val="21"/>
          <w:bdr w:val="none" w:color="auto" w:sz="0" w:space="0"/>
          <w:shd w:val="clear" w:fill="FFFFFF"/>
        </w:rPr>
        <w:t>自由活动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96" w:right="0"/>
      </w:pPr>
      <w:r>
        <w:rPr>
          <w:rFonts w:hint="eastAsia" w:ascii="微软雅黑" w:hAnsi="微软雅黑" w:eastAsia="微软雅黑" w:cs="微软雅黑"/>
          <w:i w:val="0"/>
          <w:caps w:val="0"/>
          <w:color w:val="666666"/>
          <w:spacing w:val="0"/>
          <w:sz w:val="21"/>
          <w:szCs w:val="21"/>
          <w:bdr w:val="none" w:color="auto" w:sz="0" w:space="0"/>
          <w:shd w:val="clear" w:fill="FFFFFF"/>
        </w:rPr>
        <w:t>也可以带孩子们逛逛东京的日本未来科学馆，喜欢画画或者漫画的孩子们可以提前预约参观宫崎骏美术馆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30" w:lineRule="atLeast"/>
        <w:ind w:left="796" w:right="0"/>
        <w:rPr>
          <w:b/>
          <w:color w:val="333333"/>
          <w:sz w:val="21"/>
          <w:szCs w:val="21"/>
        </w:rPr>
      </w:pPr>
      <w:r>
        <w:rPr>
          <w:b/>
          <w:i w:val="0"/>
          <w:caps w:val="0"/>
          <w:color w:val="333333"/>
          <w:spacing w:val="0"/>
          <w:sz w:val="21"/>
          <w:szCs w:val="21"/>
          <w:bdr w:val="none" w:color="auto" w:sz="0" w:space="0"/>
          <w:shd w:val="clear" w:fill="FFFFFF"/>
        </w:rPr>
        <w:t>筑地市场早餐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96" w:right="0"/>
      </w:pPr>
      <w:r>
        <w:rPr>
          <w:rFonts w:hint="eastAsia" w:ascii="微软雅黑" w:hAnsi="微软雅黑" w:eastAsia="微软雅黑" w:cs="微软雅黑"/>
          <w:i w:val="0"/>
          <w:caps w:val="0"/>
          <w:color w:val="666666"/>
          <w:spacing w:val="0"/>
          <w:sz w:val="21"/>
          <w:szCs w:val="21"/>
          <w:bdr w:val="none" w:color="auto" w:sz="0" w:space="0"/>
          <w:shd w:val="clear" w:fill="FFFFFF"/>
        </w:rPr>
        <w:t>筑地市场是日本非常独特的鱼市场之一，也是日本的"饮食街"，在这里，可以品尝到各种日本传统的食品。有无数的餐馆和餐点供您和孩子选择。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30" w:lineRule="atLeast"/>
        <w:ind w:left="796" w:right="0"/>
        <w:rPr>
          <w:b/>
          <w:color w:val="333333"/>
          <w:sz w:val="21"/>
          <w:szCs w:val="21"/>
        </w:rPr>
      </w:pPr>
      <w:r>
        <w:rPr>
          <w:b/>
          <w:i w:val="0"/>
          <w:caps w:val="0"/>
          <w:color w:val="333333"/>
          <w:spacing w:val="0"/>
          <w:sz w:val="21"/>
          <w:szCs w:val="21"/>
          <w:bdr w:val="none" w:color="auto" w:sz="0" w:space="0"/>
          <w:shd w:val="clear" w:fill="FFFFFF"/>
        </w:rPr>
        <w:t>日本科学未来馆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96" w:right="0"/>
      </w:pPr>
      <w:r>
        <w:rPr>
          <w:rFonts w:hint="eastAsia" w:ascii="微软雅黑" w:hAnsi="微软雅黑" w:eastAsia="微软雅黑" w:cs="微软雅黑"/>
          <w:i w:val="0"/>
          <w:caps w:val="0"/>
          <w:color w:val="666666"/>
          <w:spacing w:val="0"/>
          <w:sz w:val="21"/>
          <w:szCs w:val="21"/>
          <w:bdr w:val="none" w:color="auto" w:sz="0" w:space="0"/>
          <w:shd w:val="clear" w:fill="FFFFFF"/>
        </w:rPr>
        <w:t>这里主要展示的内容是与我们未来生活息息相关的先进技术。您能够在这里轻松地体验一番日本引以为豪的新科技。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30" w:lineRule="atLeast"/>
        <w:ind w:left="796" w:right="0"/>
        <w:rPr>
          <w:b/>
          <w:color w:val="333333"/>
          <w:sz w:val="21"/>
          <w:szCs w:val="21"/>
        </w:rPr>
      </w:pPr>
      <w:r>
        <w:rPr>
          <w:b/>
          <w:i w:val="0"/>
          <w:caps w:val="0"/>
          <w:color w:val="333333"/>
          <w:spacing w:val="0"/>
          <w:sz w:val="21"/>
          <w:szCs w:val="21"/>
          <w:bdr w:val="none" w:color="auto" w:sz="0" w:space="0"/>
          <w:shd w:val="clear" w:fill="FFFFFF"/>
        </w:rPr>
        <w:t>三鹰之森吉卜力美术馆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96" w:right="0"/>
      </w:pPr>
      <w:r>
        <w:rPr>
          <w:rFonts w:hint="eastAsia" w:ascii="微软雅黑" w:hAnsi="微软雅黑" w:eastAsia="微软雅黑" w:cs="微软雅黑"/>
          <w:i w:val="0"/>
          <w:caps w:val="0"/>
          <w:color w:val="666666"/>
          <w:spacing w:val="0"/>
          <w:sz w:val="21"/>
          <w:szCs w:val="21"/>
          <w:bdr w:val="none" w:color="auto" w:sz="0" w:space="0"/>
          <w:shd w:val="clear" w:fill="FFFFFF"/>
        </w:rPr>
        <w:t>是一个由宫崎骏规划处的奇妙地方，所制作的动画风靡全球，馆主宫崎骏导演的目标就是创建一所“比起入馆时，在出馆时能感受到心灵更加丰富的美术馆”。在这里，您可以与孩子一样尽情游玩，而当回归童真之时，或许就能发现吉卜力通过动画“所传达的想法”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color w:val="333333"/>
          <w:sz w:val="27"/>
          <w:szCs w:val="27"/>
        </w:rPr>
      </w:pPr>
      <w:r>
        <w:rPr>
          <w:b/>
          <w:i w:val="0"/>
          <w:caps w:val="0"/>
          <w:color w:val="333333"/>
          <w:spacing w:val="0"/>
          <w:sz w:val="27"/>
          <w:szCs w:val="27"/>
          <w:bdr w:val="none" w:color="auto" w:sz="0" w:space="0"/>
          <w:shd w:val="clear" w:fill="FFFFFF"/>
        </w:rPr>
        <w:t>D8</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999999"/>
          <w:sz w:val="18"/>
          <w:szCs w:val="18"/>
        </w:rPr>
      </w:pPr>
      <w:r>
        <w:rPr>
          <w:rFonts w:hint="eastAsia" w:ascii="微软雅黑" w:hAnsi="微软雅黑" w:eastAsia="微软雅黑" w:cs="微软雅黑"/>
          <w:i w:val="0"/>
          <w:caps w:val="0"/>
          <w:color w:val="999999"/>
          <w:spacing w:val="0"/>
          <w:sz w:val="18"/>
          <w:szCs w:val="18"/>
          <w:bdr w:val="none" w:color="auto" w:sz="0" w:space="0"/>
          <w:shd w:val="clear" w:fill="FFFFFF"/>
        </w:rPr>
        <w:t>第8天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796" w:right="0"/>
        <w:rPr>
          <w:b/>
          <w:color w:val="333333"/>
          <w:sz w:val="27"/>
          <w:szCs w:val="27"/>
        </w:rPr>
      </w:pPr>
      <w:r>
        <w:rPr>
          <w:b/>
          <w:i w:val="0"/>
          <w:caps w:val="0"/>
          <w:color w:val="333333"/>
          <w:spacing w:val="0"/>
          <w:sz w:val="27"/>
          <w:szCs w:val="27"/>
          <w:bdr w:val="none" w:color="auto" w:sz="0" w:space="0"/>
          <w:shd w:val="clear" w:fill="FFFFFF"/>
        </w:rPr>
        <w:t>东京-北京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120" w:beforeAutospacing="0" w:after="0" w:afterAutospacing="0"/>
        <w:ind w:left="796" w:right="0" w:firstLine="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bdr w:val="none" w:color="auto" w:sz="0" w:space="0"/>
          <w:shd w:val="clear" w:fill="F6F6F6"/>
          <w:lang w:val="en-US" w:eastAsia="zh-CN" w:bidi="ar"/>
        </w:rPr>
        <w:t> 早餐:含早餐  午餐:自理  晚餐:自理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30" w:lineRule="atLeast"/>
        <w:ind w:left="796" w:right="0"/>
        <w:rPr>
          <w:b/>
          <w:color w:val="333333"/>
          <w:sz w:val="21"/>
          <w:szCs w:val="21"/>
        </w:rPr>
      </w:pPr>
      <w:r>
        <w:rPr>
          <w:b/>
          <w:i w:val="0"/>
          <w:caps w:val="0"/>
          <w:color w:val="333333"/>
          <w:spacing w:val="0"/>
          <w:sz w:val="21"/>
          <w:szCs w:val="21"/>
          <w:bdr w:val="none" w:color="auto" w:sz="0" w:space="0"/>
          <w:shd w:val="clear" w:fill="FFFFFF"/>
        </w:rPr>
        <w:t>自由活动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96" w:right="0"/>
        <w:rPr>
          <w:rFonts w:hint="eastAsia" w:eastAsia="微软雅黑"/>
          <w:lang w:eastAsia="zh-CN"/>
        </w:rPr>
      </w:pPr>
      <w:bookmarkStart w:id="0" w:name="_GoBack"/>
      <w:r>
        <w:rPr>
          <w:rFonts w:hint="eastAsia" w:ascii="微软雅黑" w:hAnsi="微软雅黑" w:eastAsia="微软雅黑" w:cs="微软雅黑"/>
          <w:i w:val="0"/>
          <w:caps w:val="0"/>
          <w:color w:val="666666"/>
          <w:spacing w:val="0"/>
          <w:sz w:val="21"/>
          <w:szCs w:val="21"/>
          <w:bdr w:val="none" w:color="auto" w:sz="0" w:space="0"/>
          <w:shd w:val="clear" w:fill="FFFFFF"/>
        </w:rPr>
        <w:t>今天我们根据国际航班的时间，可以安排购物或者寻找地道美食，你一定会惊讶于这里的商品丰富程度，银座的精品店和涩谷新宿的各种商场都可以供你选择，和孩子们在东京街头享受逛吃逛吃的美好亲子时光，然后返回国内</w:t>
      </w:r>
      <w:r>
        <w:rPr>
          <w:rFonts w:hint="eastAsia" w:ascii="微软雅黑" w:hAnsi="微软雅黑" w:eastAsia="微软雅黑" w:cs="微软雅黑"/>
          <w:i w:val="0"/>
          <w:caps w:val="0"/>
          <w:color w:val="666666"/>
          <w:spacing w:val="0"/>
          <w:sz w:val="21"/>
          <w:szCs w:val="21"/>
          <w:bdr w:val="none" w:color="auto" w:sz="0" w:space="0"/>
          <w:shd w:val="clear" w:fill="FFFFFF"/>
          <w:lang w:eastAsia="zh-CN"/>
        </w:rPr>
        <w:t>。</w:t>
      </w: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BB475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郭建英</cp:lastModifiedBy>
  <dcterms:modified xsi:type="dcterms:W3CDTF">2020-05-18T08:21:49Z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